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B71A5" w14:textId="7AC0DAE3" w:rsidR="00514AE2" w:rsidRPr="003368FF" w:rsidRDefault="003368FF">
      <w:pPr>
        <w:rPr>
          <w:rFonts w:ascii="Times New Roman" w:hAnsi="Times New Roman" w:cs="Times New Roman"/>
          <w:b/>
          <w:bCs/>
          <w:sz w:val="28"/>
          <w:szCs w:val="28"/>
        </w:rPr>
      </w:pPr>
      <w:r w:rsidRPr="003368FF">
        <w:rPr>
          <w:rFonts w:ascii="Times New Roman" w:hAnsi="Times New Roman" w:cs="Times New Roman"/>
          <w:b/>
          <w:bCs/>
          <w:sz w:val="28"/>
          <w:szCs w:val="28"/>
        </w:rPr>
        <w:t>SEKILAS PPS UNDANA</w:t>
      </w:r>
    </w:p>
    <w:p w14:paraId="5B924E13" w14:textId="77777777" w:rsidR="003368FF" w:rsidRDefault="003368FF">
      <w:pPr>
        <w:rPr>
          <w:rFonts w:ascii="Times New Roman" w:hAnsi="Times New Roman" w:cs="Times New Roman"/>
          <w:sz w:val="24"/>
          <w:szCs w:val="24"/>
        </w:rPr>
      </w:pPr>
    </w:p>
    <w:p w14:paraId="6F18949B" w14:textId="77777777" w:rsidR="003368FF" w:rsidRDefault="003368FF" w:rsidP="003368FF">
      <w:pPr>
        <w:rPr>
          <w:rFonts w:ascii="Times New Roman" w:hAnsi="Times New Roman" w:cs="Times New Roman"/>
          <w:b/>
          <w:bCs/>
          <w:sz w:val="24"/>
          <w:szCs w:val="24"/>
          <w:lang w:val="pt-BR"/>
        </w:rPr>
      </w:pPr>
      <w:r>
        <w:rPr>
          <w:rFonts w:ascii="Times New Roman" w:hAnsi="Times New Roman" w:cs="Times New Roman"/>
          <w:b/>
          <w:bCs/>
          <w:sz w:val="24"/>
          <w:szCs w:val="24"/>
          <w:lang w:val="pt-BR"/>
        </w:rPr>
        <w:t>FOTO DAN NAMA DIREKTUR PASCASARJA</w:t>
      </w:r>
    </w:p>
    <w:p w14:paraId="298D5AF5" w14:textId="77777777" w:rsidR="0076349D" w:rsidRDefault="0076349D" w:rsidP="0076349D">
      <w:pPr>
        <w:rPr>
          <w:rFonts w:ascii="Times New Roman" w:hAnsi="Times New Roman" w:cs="Times New Roman"/>
          <w:sz w:val="24"/>
          <w:szCs w:val="24"/>
          <w:lang w:val="pt-BR"/>
        </w:rPr>
      </w:pPr>
      <w:r>
        <w:rPr>
          <w:rFonts w:ascii="Times New Roman" w:hAnsi="Times New Roman" w:cs="Times New Roman"/>
          <w:noProof/>
          <w:sz w:val="24"/>
          <w:szCs w:val="24"/>
          <w:lang w:val="pt-BR"/>
        </w:rPr>
        <w:drawing>
          <wp:inline distT="0" distB="0" distL="0" distR="0" wp14:anchorId="0890BF39" wp14:editId="2EE72E3D">
            <wp:extent cx="2297710" cy="2743200"/>
            <wp:effectExtent l="0" t="0" r="0" b="0"/>
            <wp:docPr id="9096960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696020" name="Picture 909696020"/>
                    <pic:cNvPicPr/>
                  </pic:nvPicPr>
                  <pic:blipFill>
                    <a:blip r:embed="rId4" cstate="print">
                      <a:extLst>
                        <a:ext uri="{28A0092B-C50C-407E-A947-70E740481C1C}">
                          <a14:useLocalDpi xmlns:a14="http://schemas.microsoft.com/office/drawing/2010/main" val="0"/>
                        </a:ext>
                      </a:extLst>
                    </a:blip>
                    <a:stretch>
                      <a:fillRect/>
                    </a:stretch>
                  </pic:blipFill>
                  <pic:spPr>
                    <a:xfrm>
                      <a:off x="0" y="0"/>
                      <a:ext cx="2303776" cy="2750442"/>
                    </a:xfrm>
                    <a:prstGeom prst="rect">
                      <a:avLst/>
                    </a:prstGeom>
                  </pic:spPr>
                </pic:pic>
              </a:graphicData>
            </a:graphic>
          </wp:inline>
        </w:drawing>
      </w:r>
    </w:p>
    <w:p w14:paraId="48804A00" w14:textId="389E3CC0" w:rsidR="0076349D" w:rsidRPr="0076349D" w:rsidRDefault="0076349D" w:rsidP="0076349D">
      <w:pPr>
        <w:rPr>
          <w:rFonts w:ascii="Times New Roman" w:hAnsi="Times New Roman" w:cs="Times New Roman"/>
          <w:sz w:val="24"/>
          <w:szCs w:val="24"/>
          <w:lang w:val="pt-BR"/>
        </w:rPr>
      </w:pPr>
      <w:r w:rsidRPr="0076349D">
        <w:rPr>
          <w:rFonts w:ascii="Times New Roman" w:hAnsi="Times New Roman" w:cs="Times New Roman"/>
          <w:sz w:val="24"/>
          <w:szCs w:val="24"/>
          <w:lang w:val="pt-BR"/>
        </w:rPr>
        <w:t>Dr. Hamza H. Wulakada,</w:t>
      </w:r>
      <w:r w:rsidRPr="0076349D">
        <w:rPr>
          <w:rFonts w:ascii="Times New Roman" w:hAnsi="Times New Roman" w:cs="Times New Roman"/>
          <w:sz w:val="24"/>
          <w:szCs w:val="24"/>
          <w:lang w:val="pt-BR"/>
        </w:rPr>
        <w:t xml:space="preserve"> </w:t>
      </w:r>
      <w:r w:rsidRPr="0076349D">
        <w:rPr>
          <w:rFonts w:ascii="Times New Roman" w:hAnsi="Times New Roman" w:cs="Times New Roman"/>
          <w:sz w:val="24"/>
          <w:szCs w:val="24"/>
          <w:lang w:val="pt-BR"/>
        </w:rPr>
        <w:t>M.Si</w:t>
      </w:r>
    </w:p>
    <w:p w14:paraId="745DE434" w14:textId="61372452" w:rsidR="0076349D" w:rsidRDefault="0076349D" w:rsidP="0076349D">
      <w:pPr>
        <w:rPr>
          <w:rFonts w:ascii="Times New Roman" w:hAnsi="Times New Roman" w:cs="Times New Roman"/>
          <w:sz w:val="24"/>
          <w:szCs w:val="24"/>
          <w:lang w:val="pt-BR"/>
        </w:rPr>
      </w:pPr>
      <w:r w:rsidRPr="0076349D">
        <w:rPr>
          <w:rFonts w:ascii="Times New Roman" w:hAnsi="Times New Roman" w:cs="Times New Roman"/>
          <w:sz w:val="24"/>
          <w:szCs w:val="24"/>
          <w:lang w:val="pt-BR"/>
        </w:rPr>
        <w:t>NIP. 19810703 200912 1 002</w:t>
      </w:r>
    </w:p>
    <w:p w14:paraId="1A0F8364" w14:textId="77777777" w:rsidR="0076349D" w:rsidRPr="0076349D" w:rsidRDefault="0076349D" w:rsidP="0076349D">
      <w:pPr>
        <w:rPr>
          <w:rFonts w:ascii="Times New Roman" w:hAnsi="Times New Roman" w:cs="Times New Roman"/>
          <w:sz w:val="24"/>
          <w:szCs w:val="24"/>
          <w:lang w:val="pt-BR"/>
        </w:rPr>
      </w:pPr>
    </w:p>
    <w:p w14:paraId="5BC57B97" w14:textId="34CB1CB1" w:rsidR="003368FF" w:rsidRPr="003368FF" w:rsidRDefault="003368FF" w:rsidP="003368FF">
      <w:pPr>
        <w:rPr>
          <w:rFonts w:ascii="Times New Roman" w:hAnsi="Times New Roman" w:cs="Times New Roman"/>
          <w:sz w:val="24"/>
          <w:szCs w:val="24"/>
          <w:lang w:val="pt-BR"/>
        </w:rPr>
      </w:pPr>
      <w:r>
        <w:rPr>
          <w:rFonts w:ascii="Times New Roman" w:hAnsi="Times New Roman" w:cs="Times New Roman"/>
          <w:b/>
          <w:bCs/>
          <w:sz w:val="24"/>
          <w:szCs w:val="24"/>
          <w:lang w:val="pt-BR"/>
        </w:rPr>
        <w:t>S</w:t>
      </w:r>
      <w:r w:rsidRPr="003368FF">
        <w:rPr>
          <w:rFonts w:ascii="Times New Roman" w:hAnsi="Times New Roman" w:cs="Times New Roman"/>
          <w:b/>
          <w:bCs/>
          <w:sz w:val="24"/>
          <w:szCs w:val="24"/>
          <w:lang w:val="pt-BR"/>
        </w:rPr>
        <w:t>AMBUTAN DIREKTUR PASCASARJANA</w:t>
      </w:r>
    </w:p>
    <w:p w14:paraId="42233B9A" w14:textId="1DDD735B" w:rsidR="003368FF" w:rsidRPr="003368FF" w:rsidRDefault="003368FF" w:rsidP="003368FF">
      <w:pPr>
        <w:jc w:val="both"/>
        <w:rPr>
          <w:rFonts w:ascii="Times New Roman" w:hAnsi="Times New Roman" w:cs="Times New Roman"/>
          <w:sz w:val="24"/>
          <w:szCs w:val="24"/>
          <w:lang w:val="pt-BR"/>
        </w:rPr>
      </w:pPr>
      <w:r w:rsidRPr="003368FF">
        <w:rPr>
          <w:rFonts w:ascii="Times New Roman" w:hAnsi="Times New Roman" w:cs="Times New Roman"/>
          <w:sz w:val="24"/>
          <w:szCs w:val="24"/>
          <w:lang w:val="pt-BR"/>
        </w:rPr>
        <w:t>Selamat datang di Program Pascasarjana Universitas Nusa Cendana (Undana), pilihan terbaik untuk mengakselerasi karier dan memperdalam keilmuan Anda. Kami menghadirkan empat Program Magister (Ilmu Linguistik, Pendidikan IPS, Studi Pembangunan, Ilmu Lingkungan) dan satu Program Doktor (Ilmu Lingkungan) yang dirancang untuk mencetak lulusan berdaya saing global. Kualitas pendidikan kami telah terbukti secara nyata melalui akreditasi nasional “Baik Sekali” pada seluruh program studi, dukungan penuh dari beasiswa LPDP, serta raihan akreditasi internasional kebanggaan kami</w:t>
      </w:r>
      <w:r w:rsidR="00AF0B76">
        <w:rPr>
          <w:rFonts w:ascii="Times New Roman" w:hAnsi="Times New Roman" w:cs="Times New Roman"/>
          <w:sz w:val="24"/>
          <w:szCs w:val="24"/>
          <w:lang w:val="pt-BR"/>
        </w:rPr>
        <w:t xml:space="preserve"> </w:t>
      </w:r>
      <w:r w:rsidRPr="003368FF">
        <w:rPr>
          <w:rFonts w:ascii="Times New Roman" w:hAnsi="Times New Roman" w:cs="Times New Roman"/>
          <w:sz w:val="24"/>
          <w:szCs w:val="24"/>
          <w:lang w:val="pt-BR"/>
        </w:rPr>
        <w:t>: FIBAA untuk Magister Ilmu Linguistik dan ASIIN untuk Magister Ilmu Lingkungan.</w:t>
      </w:r>
    </w:p>
    <w:p w14:paraId="5CB2646D" w14:textId="77777777" w:rsidR="003368FF" w:rsidRPr="003368FF" w:rsidRDefault="003368FF" w:rsidP="003368FF">
      <w:pPr>
        <w:jc w:val="both"/>
        <w:rPr>
          <w:rFonts w:ascii="Times New Roman" w:hAnsi="Times New Roman" w:cs="Times New Roman"/>
          <w:sz w:val="24"/>
          <w:szCs w:val="24"/>
          <w:lang w:val="pt-BR"/>
        </w:rPr>
      </w:pPr>
      <w:r w:rsidRPr="003368FF">
        <w:rPr>
          <w:rFonts w:ascii="Times New Roman" w:hAnsi="Times New Roman" w:cs="Times New Roman"/>
          <w:sz w:val="24"/>
          <w:szCs w:val="24"/>
          <w:lang w:val="pt-BR"/>
        </w:rPr>
        <w:t>Kami sangat memahami bahwa waktu, mobilitas, dan pengalaman profesional Anda adalah aset yang tak ternilai. Oleh karena itu, kami menghadirkan sistem perkuliahan </w:t>
      </w:r>
      <w:r w:rsidRPr="003368FF">
        <w:rPr>
          <w:rFonts w:ascii="Times New Roman" w:hAnsi="Times New Roman" w:cs="Times New Roman"/>
          <w:i/>
          <w:iCs/>
          <w:sz w:val="24"/>
          <w:szCs w:val="24"/>
          <w:lang w:val="pt-BR"/>
        </w:rPr>
        <w:t>hybrid</w:t>
      </w:r>
      <w:r w:rsidRPr="003368FF">
        <w:rPr>
          <w:rFonts w:ascii="Times New Roman" w:hAnsi="Times New Roman" w:cs="Times New Roman"/>
          <w:sz w:val="24"/>
          <w:szCs w:val="24"/>
          <w:lang w:val="pt-BR"/>
        </w:rPr>
        <w:t> yang modern dan fleksibel untuk memudahkan Anda menyeimbangkan antara studi, karier, dan keluarga. Selain itu, kami juga membuka jalur penerimaan melalui Rekognisi Pembelajaran Lampau (RPL). Melalui jalur ini, pengalaman kerja Anda yang relevan dapat dihargai dan dikonversi menjadi SKS akademik, menjadikan proses perkuliahan jauh lebih cepat, efisien, dan tepat sasaran.</w:t>
      </w:r>
    </w:p>
    <w:p w14:paraId="42C38F80" w14:textId="77777777" w:rsidR="003368FF" w:rsidRDefault="003368FF" w:rsidP="003368FF">
      <w:pPr>
        <w:jc w:val="both"/>
        <w:rPr>
          <w:rFonts w:ascii="Times New Roman" w:hAnsi="Times New Roman" w:cs="Times New Roman"/>
          <w:sz w:val="24"/>
          <w:szCs w:val="24"/>
          <w:lang w:val="pt-BR"/>
        </w:rPr>
      </w:pPr>
      <w:r w:rsidRPr="003368FF">
        <w:rPr>
          <w:rFonts w:ascii="Times New Roman" w:hAnsi="Times New Roman" w:cs="Times New Roman"/>
          <w:sz w:val="24"/>
          <w:szCs w:val="24"/>
          <w:lang w:val="pt-BR"/>
        </w:rPr>
        <w:t xml:space="preserve">Saya bersama seluruh jajaran pimpinan program studi berkomitmen penuh untuk memberikan layanan pendidikan bermutu tinggi dengan target utama: memastikan Anda lulus tepat waktu tanpa mengorbankan kualitas. Kami mengundang para sarjana, praktisi, dan profesional untuk bergabung, berkolaborasi, dan menciptakan dampak nyata bersama Program Pascasarjana </w:t>
      </w:r>
      <w:r w:rsidRPr="003368FF">
        <w:rPr>
          <w:rFonts w:ascii="Times New Roman" w:hAnsi="Times New Roman" w:cs="Times New Roman"/>
          <w:sz w:val="24"/>
          <w:szCs w:val="24"/>
          <w:lang w:val="pt-BR"/>
        </w:rPr>
        <w:lastRenderedPageBreak/>
        <w:t>Undana. Mari wujudkan masa depan yang lebih gemilang dan jadilah bagian dari komunitas akademik kami yang inovatif!</w:t>
      </w:r>
    </w:p>
    <w:p w14:paraId="1F81E6DD" w14:textId="77777777" w:rsidR="003368FF" w:rsidRDefault="003368FF" w:rsidP="003368FF">
      <w:pPr>
        <w:jc w:val="both"/>
        <w:rPr>
          <w:rFonts w:ascii="Times New Roman" w:hAnsi="Times New Roman" w:cs="Times New Roman"/>
          <w:sz w:val="24"/>
          <w:szCs w:val="24"/>
          <w:lang w:val="pt-BR"/>
        </w:rPr>
      </w:pPr>
    </w:p>
    <w:p w14:paraId="0586AEAE" w14:textId="77777777" w:rsidR="003368FF" w:rsidRDefault="003368FF" w:rsidP="003368FF">
      <w:pPr>
        <w:jc w:val="both"/>
        <w:rPr>
          <w:rFonts w:ascii="Times New Roman" w:hAnsi="Times New Roman" w:cs="Times New Roman"/>
          <w:sz w:val="24"/>
          <w:szCs w:val="24"/>
          <w:lang w:val="pt-BR"/>
        </w:rPr>
      </w:pPr>
    </w:p>
    <w:p w14:paraId="012612FB" w14:textId="77777777" w:rsidR="003368FF" w:rsidRDefault="003368FF" w:rsidP="003368FF">
      <w:pPr>
        <w:jc w:val="both"/>
        <w:rPr>
          <w:rFonts w:ascii="Times New Roman" w:hAnsi="Times New Roman" w:cs="Times New Roman"/>
          <w:sz w:val="24"/>
          <w:szCs w:val="24"/>
          <w:lang w:val="pt-BR"/>
        </w:rPr>
      </w:pPr>
    </w:p>
    <w:p w14:paraId="6208B342" w14:textId="77777777" w:rsidR="003368FF" w:rsidRPr="003368FF" w:rsidRDefault="003368FF" w:rsidP="003368FF">
      <w:pPr>
        <w:jc w:val="both"/>
        <w:rPr>
          <w:rFonts w:ascii="Times New Roman" w:hAnsi="Times New Roman" w:cs="Times New Roman"/>
          <w:sz w:val="24"/>
          <w:szCs w:val="24"/>
          <w:lang w:val="pt-BR"/>
        </w:rPr>
      </w:pPr>
    </w:p>
    <w:p w14:paraId="61EEB97A" w14:textId="77777777" w:rsidR="003368FF" w:rsidRPr="003368FF" w:rsidRDefault="003368FF">
      <w:pPr>
        <w:rPr>
          <w:rFonts w:ascii="Times New Roman" w:hAnsi="Times New Roman" w:cs="Times New Roman"/>
          <w:sz w:val="24"/>
          <w:szCs w:val="24"/>
          <w:lang w:val="pt-BR"/>
        </w:rPr>
      </w:pPr>
    </w:p>
    <w:sectPr w:rsidR="003368FF" w:rsidRPr="0033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8FF"/>
    <w:rsid w:val="003368FF"/>
    <w:rsid w:val="00514AE2"/>
    <w:rsid w:val="005F5190"/>
    <w:rsid w:val="006809D4"/>
    <w:rsid w:val="00697998"/>
    <w:rsid w:val="0076349D"/>
    <w:rsid w:val="00AF0B76"/>
    <w:rsid w:val="00FA7EF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EE2CE"/>
  <w15:chartTrackingRefBased/>
  <w15:docId w15:val="{84153569-9394-4D93-8205-7F557C862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68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368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368F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368F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368F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368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68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68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68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68F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368F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368F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368F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368F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368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68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68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68FF"/>
    <w:rPr>
      <w:rFonts w:eastAsiaTheme="majorEastAsia" w:cstheme="majorBidi"/>
      <w:color w:val="272727" w:themeColor="text1" w:themeTint="D8"/>
    </w:rPr>
  </w:style>
  <w:style w:type="paragraph" w:styleId="Title">
    <w:name w:val="Title"/>
    <w:basedOn w:val="Normal"/>
    <w:next w:val="Normal"/>
    <w:link w:val="TitleChar"/>
    <w:uiPriority w:val="10"/>
    <w:qFormat/>
    <w:rsid w:val="003368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68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68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68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68FF"/>
    <w:pPr>
      <w:spacing w:before="160"/>
      <w:jc w:val="center"/>
    </w:pPr>
    <w:rPr>
      <w:i/>
      <w:iCs/>
      <w:color w:val="404040" w:themeColor="text1" w:themeTint="BF"/>
    </w:rPr>
  </w:style>
  <w:style w:type="character" w:customStyle="1" w:styleId="QuoteChar">
    <w:name w:val="Quote Char"/>
    <w:basedOn w:val="DefaultParagraphFont"/>
    <w:link w:val="Quote"/>
    <w:uiPriority w:val="29"/>
    <w:rsid w:val="003368FF"/>
    <w:rPr>
      <w:i/>
      <w:iCs/>
      <w:color w:val="404040" w:themeColor="text1" w:themeTint="BF"/>
    </w:rPr>
  </w:style>
  <w:style w:type="paragraph" w:styleId="ListParagraph">
    <w:name w:val="List Paragraph"/>
    <w:basedOn w:val="Normal"/>
    <w:uiPriority w:val="34"/>
    <w:qFormat/>
    <w:rsid w:val="003368FF"/>
    <w:pPr>
      <w:ind w:left="720"/>
      <w:contextualSpacing/>
    </w:pPr>
  </w:style>
  <w:style w:type="character" w:styleId="IntenseEmphasis">
    <w:name w:val="Intense Emphasis"/>
    <w:basedOn w:val="DefaultParagraphFont"/>
    <w:uiPriority w:val="21"/>
    <w:qFormat/>
    <w:rsid w:val="003368FF"/>
    <w:rPr>
      <w:i/>
      <w:iCs/>
      <w:color w:val="2F5496" w:themeColor="accent1" w:themeShade="BF"/>
    </w:rPr>
  </w:style>
  <w:style w:type="paragraph" w:styleId="IntenseQuote">
    <w:name w:val="Intense Quote"/>
    <w:basedOn w:val="Normal"/>
    <w:next w:val="Normal"/>
    <w:link w:val="IntenseQuoteChar"/>
    <w:uiPriority w:val="30"/>
    <w:qFormat/>
    <w:rsid w:val="003368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368FF"/>
    <w:rPr>
      <w:i/>
      <w:iCs/>
      <w:color w:val="2F5496" w:themeColor="accent1" w:themeShade="BF"/>
    </w:rPr>
  </w:style>
  <w:style w:type="character" w:styleId="IntenseReference">
    <w:name w:val="Intense Reference"/>
    <w:basedOn w:val="DefaultParagraphFont"/>
    <w:uiPriority w:val="32"/>
    <w:qFormat/>
    <w:rsid w:val="003368F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270</Words>
  <Characters>1542</Characters>
  <Application>Microsoft Office Word</Application>
  <DocSecurity>0</DocSecurity>
  <Lines>12</Lines>
  <Paragraphs>3</Paragraphs>
  <ScaleCrop>false</ScaleCrop>
  <Company/>
  <LinksUpToDate>false</LinksUpToDate>
  <CharactersWithSpaces>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A416J</dc:creator>
  <cp:keywords/>
  <dc:description/>
  <cp:lastModifiedBy>Asus A416J</cp:lastModifiedBy>
  <cp:revision>3</cp:revision>
  <dcterms:created xsi:type="dcterms:W3CDTF">2026-07-24T08:18:00Z</dcterms:created>
  <dcterms:modified xsi:type="dcterms:W3CDTF">2026-07-24T08:29:00Z</dcterms:modified>
</cp:coreProperties>
</file>